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lineRule="auto" w:line="216" w:before="0" w:after="58"/>
        <w:rPr>
          <w:sz w:val="44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-12700</wp:posOffset>
            </wp:positionH>
            <wp:positionV relativeFrom="paragraph">
              <wp:posOffset>-8255</wp:posOffset>
            </wp:positionV>
            <wp:extent cx="914400" cy="914400"/>
            <wp:effectExtent l="0" t="0" r="0" b="0"/>
            <wp:wrapNone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5869305</wp:posOffset>
            </wp:positionH>
            <wp:positionV relativeFrom="paragraph">
              <wp:posOffset>-117475</wp:posOffset>
            </wp:positionV>
            <wp:extent cx="1088390" cy="1151890"/>
            <wp:effectExtent l="0" t="0" r="0" b="0"/>
            <wp:wrapNone/>
            <wp:docPr id="2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4672330</wp:posOffset>
            </wp:positionH>
            <wp:positionV relativeFrom="page">
              <wp:posOffset>7363460</wp:posOffset>
            </wp:positionV>
            <wp:extent cx="1714500" cy="2076450"/>
            <wp:effectExtent l="0" t="0" r="0" b="0"/>
            <wp:wrapSquare wrapText="largest"/>
            <wp:docPr id="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56"/>
        </w:rPr>
        <w:t>2</w:t>
      </w:r>
      <w:r>
        <w:rPr>
          <w:sz w:val="40"/>
          <w:szCs w:val="40"/>
        </w:rPr>
        <w:t>0</w:t>
      </w:r>
      <w:r>
        <w:rPr>
          <w:rFonts w:eastAsia="Droid Sans Fallback" w:cs="FreeSans"/>
          <w:b/>
          <w:bCs w:val="false"/>
          <w:sz w:val="40"/>
          <w:szCs w:val="40"/>
        </w:rPr>
        <w:t>2</w:t>
      </w:r>
      <w:r>
        <w:rPr>
          <w:rFonts w:eastAsia="Droid Sans Fallback" w:cs="FreeSans"/>
          <w:b/>
          <w:bCs w:val="false"/>
          <w:sz w:val="40"/>
          <w:szCs w:val="40"/>
        </w:rPr>
        <w:t>3</w:t>
      </w:r>
      <w:r>
        <w:rPr>
          <w:sz w:val="40"/>
          <w:szCs w:val="40"/>
        </w:rPr>
        <w:t xml:space="preserve"> Ontario Sailing Regional</w:t>
        <w:br/>
        <w:t>Championships Western Ontario</w:t>
      </w:r>
    </w:p>
    <w:p>
      <w:pPr>
        <w:pStyle w:val="Subtitle"/>
        <w:bidi w:val="0"/>
        <w:spacing w:lineRule="auto" w:line="216" w:before="0" w:after="0"/>
        <w:rPr>
          <w:sz w:val="28"/>
          <w:szCs w:val="28"/>
        </w:rPr>
      </w:pPr>
      <w:r>
        <w:rPr>
          <w:sz w:val="28"/>
          <w:szCs w:val="28"/>
        </w:rPr>
        <w:t xml:space="preserve">South Port Sailing Club </w:t>
      </w:r>
      <w:r>
        <w:rPr>
          <w:rFonts w:eastAsia="Liberation Sans" w:cs="Liberation Sans" w:ascii="Liberation Sans" w:hAnsi="Liberation Sans"/>
          <w:sz w:val="28"/>
          <w:szCs w:val="28"/>
        </w:rPr>
        <w:t>—</w:t>
      </w:r>
      <w:r>
        <w:rPr>
          <w:rFonts w:eastAsia="Droid Sans Fallback" w:cs="FreeSans"/>
          <w:sz w:val="28"/>
          <w:szCs w:val="28"/>
        </w:rPr>
        <w:t xml:space="preserve"> </w:t>
      </w:r>
      <w:r>
        <w:rPr>
          <w:sz w:val="28"/>
          <w:szCs w:val="28"/>
        </w:rPr>
        <w:t>Tecumseh ON</w:t>
        <w:br/>
        <w:t>Saturday – Sunday, 20</w:t>
      </w:r>
      <w:r>
        <w:rPr>
          <w:rFonts w:eastAsia="Droid Sans Fallback" w:cs="FreeSans"/>
          <w:sz w:val="28"/>
          <w:szCs w:val="28"/>
        </w:rPr>
        <w:t>2</w:t>
      </w:r>
      <w:r>
        <w:rPr>
          <w:rFonts w:eastAsia="Droid Sans Fallback" w:cs="FreeSans"/>
          <w:sz w:val="28"/>
          <w:szCs w:val="28"/>
        </w:rPr>
        <w:t xml:space="preserve">3 </w:t>
      </w:r>
      <w:r>
        <w:rPr>
          <w:sz w:val="28"/>
          <w:szCs w:val="28"/>
        </w:rPr>
        <w:t>August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>
      <w:pPr>
        <w:pStyle w:val="TextBody"/>
        <w:bidi w:val="0"/>
        <w:spacing w:lineRule="auto" w:line="216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bidi w:val="0"/>
        <w:spacing w:before="86" w:after="72"/>
        <w:jc w:val="left"/>
        <w:rPr>
          <w:i/>
          <w:i/>
          <w:iCs/>
        </w:rPr>
      </w:pPr>
      <w:r>
        <w:drawing>
          <wp:anchor behindDoc="0" distT="36830" distB="36830" distL="54610" distR="54610" simplePos="0" locked="0" layoutInCell="0" allowOverlap="1" relativeHeight="4">
            <wp:simplePos x="0" y="0"/>
            <wp:positionH relativeFrom="column">
              <wp:posOffset>118745</wp:posOffset>
            </wp:positionH>
            <wp:positionV relativeFrom="paragraph">
              <wp:posOffset>36830</wp:posOffset>
            </wp:positionV>
            <wp:extent cx="1771650" cy="1885950"/>
            <wp:effectExtent l="0" t="0" r="0" b="0"/>
            <wp:wrapSquare wrapText="largest"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36830" distB="36830" distL="54610" distR="54610" simplePos="0" locked="0" layoutInCell="0" allowOverlap="1" relativeHeight="5">
            <wp:simplePos x="0" y="0"/>
            <wp:positionH relativeFrom="column">
              <wp:posOffset>4947285</wp:posOffset>
            </wp:positionH>
            <wp:positionV relativeFrom="paragraph">
              <wp:posOffset>59690</wp:posOffset>
            </wp:positionV>
            <wp:extent cx="1800225" cy="1038225"/>
            <wp:effectExtent l="0" t="0" r="0" b="0"/>
            <wp:wrapSquare wrapText="largest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 xml:space="preserve">Welcome to the </w:t>
      </w:r>
      <w:r>
        <w:rPr>
          <w:i/>
          <w:iCs/>
        </w:rPr>
        <w:t>eighth</w:t>
      </w:r>
      <w:r>
        <w:rPr>
          <w:i/>
          <w:iCs/>
        </w:rPr>
        <w:t xml:space="preserve"> annual Western Ontario regatta hosted by SPSC for Lasers, Radials, Bytes, Optimists, Force 5’s and Club 420s</w:t>
      </w:r>
    </w:p>
    <w:p>
      <w:pPr>
        <w:pStyle w:val="TextBody"/>
        <w:widowControl/>
        <w:suppressAutoHyphens w:val="false"/>
        <w:bidi w:val="0"/>
        <w:spacing w:lineRule="auto" w:line="264" w:before="0" w:after="72"/>
        <w:jc w:val="left"/>
        <w:rPr/>
      </w:pPr>
      <w:r>
        <w:rPr/>
        <w:t>SPSC is a great sailing venue on Lake St. Clair. Competitors and their families are welcome to camp and make use of the club showers, kitchen, BBQs and fire pit.</w:t>
      </w:r>
    </w:p>
    <w:p>
      <w:pPr>
        <w:sectPr>
          <w:type w:val="nextPage"/>
          <w:pgSz w:w="12240" w:h="15840"/>
          <w:pgMar w:left="720" w:right="720" w:gutter="0" w:header="0" w:top="590" w:footer="0" w:bottom="72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Heading1"/>
        <w:bidi w:val="0"/>
        <w:ind w:left="544" w:right="0" w:hanging="544"/>
        <w:jc w:val="left"/>
        <w:rPr/>
      </w:pPr>
      <w:r>
        <w:rPr/>
        <w:t>Accommodations</w:t>
      </w:r>
    </w:p>
    <w:p>
      <w:pPr>
        <w:pStyle w:val="TextBody"/>
        <w:bidi w:val="0"/>
        <w:jc w:val="left"/>
        <w:rPr/>
      </w:pPr>
      <w:r>
        <w:rPr/>
        <w:t>Free camping on the club grounds and limited billeting available.</w:t>
      </w:r>
    </w:p>
    <w:p>
      <w:pPr>
        <w:pStyle w:val="TextBody"/>
        <w:bidi w:val="0"/>
        <w:jc w:val="left"/>
        <w:rPr/>
      </w:pPr>
      <w:r>
        <w:rPr/>
        <w:t>Campers are asked to pre-register for camping.</w:t>
      </w:r>
    </w:p>
    <w:p>
      <w:pPr>
        <w:pStyle w:val="TextBody"/>
        <w:bidi w:val="0"/>
        <w:jc w:val="left"/>
        <w:rPr/>
      </w:pPr>
      <w:r>
        <w:rPr/>
        <w:t xml:space="preserve">Campers under 18 must have an adult supervisor on site </w:t>
      </w:r>
    </w:p>
    <w:p>
      <w:pPr>
        <w:pStyle w:val="Heading1"/>
        <w:bidi w:val="0"/>
        <w:ind w:left="544" w:right="0" w:hanging="544"/>
        <w:jc w:val="left"/>
        <w:rPr/>
      </w:pPr>
      <w:r>
        <w:rPr/>
        <w:t>Registration</w:t>
      </w:r>
    </w:p>
    <w:p>
      <w:pPr>
        <w:pStyle w:val="TextBody"/>
        <w:bidi w:val="0"/>
        <w:jc w:val="left"/>
        <w:rPr/>
      </w:pPr>
      <w:r>
        <w:rPr/>
        <w:t>Please read the Notice of Race below and fill-in the online registration form.</w:t>
      </w:r>
    </w:p>
    <w:p>
      <w:pPr>
        <w:pStyle w:val="Heading1"/>
        <w:bidi w:val="0"/>
        <w:ind w:left="544" w:right="0" w:hanging="544"/>
        <w:jc w:val="left"/>
        <w:rPr/>
      </w:pPr>
      <w:r>
        <w:rPr/>
        <w:t xml:space="preserve">Info </w:t>
      </w:r>
      <w:r>
        <w:rPr/>
        <w:t>C</w:t>
      </w:r>
      <w:r>
        <w:rPr/>
        <w:t>ontact</w:t>
      </w:r>
    </w:p>
    <w:p>
      <w:pPr>
        <w:pStyle w:val="Heading3"/>
        <w:bidi w:val="0"/>
        <w:jc w:val="left"/>
        <w:rPr/>
      </w:pPr>
      <w:r>
        <w:rPr/>
        <w:t>Chair of Organizing Committee</w:t>
      </w:r>
    </w:p>
    <w:p>
      <w:pPr>
        <w:pStyle w:val="Normal"/>
        <w:tabs>
          <w:tab w:val="clear" w:pos="720"/>
          <w:tab w:val="right" w:pos="5184" w:leader="dot"/>
        </w:tabs>
        <w:bidi w:val="0"/>
        <w:jc w:val="left"/>
        <w:rPr/>
      </w:pPr>
      <w:r>
        <w:rPr/>
        <w:t>Mo Regnier</w:t>
        <w:tab/>
        <w:t>mo@greatadventuretours.com</w:t>
      </w:r>
    </w:p>
    <w:p>
      <w:pPr>
        <w:pStyle w:val="Normal"/>
        <w:tabs>
          <w:tab w:val="clear" w:pos="720"/>
          <w:tab w:val="right" w:pos="5184" w:leader="dot"/>
        </w:tabs>
        <w:bidi w:val="0"/>
        <w:jc w:val="left"/>
        <w:rPr/>
      </w:pPr>
      <w:r>
        <w:rPr/>
        <w:tab/>
        <w:t>519 992 0010 (cell)</w:t>
      </w:r>
    </w:p>
    <w:p>
      <w:pPr>
        <w:pStyle w:val="Heading1"/>
        <w:bidi w:val="0"/>
        <w:ind w:left="544" w:right="0" w:hanging="544"/>
        <w:jc w:val="left"/>
        <w:rPr/>
      </w:pPr>
      <w:r>
        <w:rPr/>
        <w:t>Other</w:t>
      </w:r>
      <w:r>
        <w:rPr/>
        <w:t xml:space="preserve"> </w:t>
      </w:r>
      <w:r>
        <w:rPr/>
        <w:t>C</w:t>
      </w:r>
      <w:r>
        <w:rPr/>
        <w:t>ontact</w:t>
      </w:r>
      <w:r>
        <w:rPr/>
        <w:t>s</w:t>
      </w:r>
    </w:p>
    <w:p>
      <w:pPr>
        <w:pStyle w:val="Heading3"/>
        <w:bidi w:val="0"/>
        <w:jc w:val="left"/>
        <w:rPr/>
      </w:pPr>
      <w:r>
        <w:rPr/>
        <w:t>Chair o</w:t>
      </w:r>
      <w:r>
        <w:rPr/>
        <w:t>f</w:t>
      </w:r>
      <w:r>
        <w:rPr/>
        <w:t xml:space="preserve"> Race Committee</w:t>
      </w:r>
    </w:p>
    <w:p>
      <w:pPr>
        <w:pStyle w:val="Normal"/>
        <w:tabs>
          <w:tab w:val="clear" w:pos="720"/>
          <w:tab w:val="right" w:pos="5184" w:leader="dot"/>
        </w:tabs>
        <w:bidi w:val="0"/>
        <w:jc w:val="left"/>
        <w:rPr/>
      </w:pPr>
      <w:r>
        <w:rPr/>
        <w:t>Jin Frati</w:t>
        <w:tab/>
      </w:r>
      <w:r>
        <w:rPr/>
        <w:t>spsc.rear.commodore@gmail.com</w:t>
      </w:r>
    </w:p>
    <w:p>
      <w:pPr>
        <w:pStyle w:val="Heading3"/>
        <w:bidi w:val="0"/>
        <w:jc w:val="left"/>
        <w:rPr/>
      </w:pPr>
      <w:r>
        <w:rPr/>
        <w:t>Race Officer</w:t>
      </w:r>
    </w:p>
    <w:p>
      <w:pPr>
        <w:pStyle w:val="Normal"/>
        <w:tabs>
          <w:tab w:val="clear" w:pos="720"/>
          <w:tab w:val="right" w:pos="5184" w:leader="dot"/>
        </w:tabs>
        <w:bidi w:val="0"/>
        <w:jc w:val="left"/>
        <w:rPr/>
      </w:pPr>
      <w:r>
        <w:rPr/>
        <w:t>Matt Draisey</w:t>
        <w:tab/>
        <w:t>rc</w:t>
      </w:r>
      <w:r>
        <w:rPr/>
        <w:t>@southportsailingclub.com</w:t>
      </w:r>
    </w:p>
    <w:p>
      <w:pPr>
        <w:pStyle w:val="Heading1"/>
        <w:bidi w:val="0"/>
        <w:ind w:left="544" w:right="0" w:hanging="544"/>
        <w:jc w:val="left"/>
        <w:rPr/>
      </w:pPr>
      <w:r>
        <w:br w:type="column"/>
      </w:r>
      <w:r>
        <w:rPr/>
        <w:t>Schedule of Events</w:t>
      </w:r>
    </w:p>
    <w:tbl>
      <w:tblPr>
        <w:tblW w:w="5328" w:type="dxa"/>
        <w:jc w:val="left"/>
        <w:tblInd w:w="0" w:type="dxa"/>
        <w:tblLayout w:type="fixed"/>
        <w:tblCellMar>
          <w:top w:w="58" w:type="dxa"/>
          <w:left w:w="58" w:type="dxa"/>
          <w:bottom w:w="58" w:type="dxa"/>
          <w:right w:w="58" w:type="dxa"/>
        </w:tblCellMar>
      </w:tblPr>
      <w:tblGrid>
        <w:gridCol w:w="1175"/>
        <w:gridCol w:w="4153"/>
      </w:tblGrid>
      <w:tr>
        <w:trPr>
          <w:tblHeader w:val="true"/>
        </w:trPr>
        <w:tc>
          <w:tcPr>
            <w:tcW w:w="5328" w:type="dxa"/>
            <w:gridSpan w:val="2"/>
            <w:tcBorders/>
            <w:shd w:fill="D5E0F7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22"/>
                <w:szCs w:val="22"/>
              </w:rPr>
            </w:pPr>
            <w:r>
              <w:rPr>
                <w:rFonts w:ascii="Liberation Sans" w:hAnsi="Liberation Sans"/>
                <w:b/>
                <w:color w:val="006699"/>
                <w:sz w:val="22"/>
                <w:szCs w:val="22"/>
              </w:rPr>
              <w:t>Friday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1800 – 2100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Registration &amp; Welcoming</w:t>
            </w:r>
          </w:p>
        </w:tc>
      </w:tr>
      <w:tr>
        <w:trPr/>
        <w:tc>
          <w:tcPr>
            <w:tcW w:w="5328" w:type="dxa"/>
            <w:gridSpan w:val="2"/>
            <w:tcBorders/>
            <w:shd w:fill="D5E0F7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22"/>
                <w:szCs w:val="22"/>
              </w:rPr>
            </w:pPr>
            <w:r>
              <w:rPr>
                <w:rFonts w:ascii="Liberation Sans" w:hAnsi="Liberation Sans"/>
                <w:b/>
                <w:color w:val="006699"/>
                <w:sz w:val="22"/>
                <w:szCs w:val="22"/>
              </w:rPr>
              <w:t>Saturday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0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9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Breakfast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00 – 1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1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Registration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1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30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Skippers' meeting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2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Harbour start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3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First w</w:t>
            </w:r>
            <w:r>
              <w:rPr>
                <w:rFonts w:ascii="Liberation Sans" w:hAnsi="Liberation Sans"/>
                <w:b/>
                <w:color w:val="006699"/>
                <w:sz w:val="18"/>
              </w:rPr>
              <w:t xml:space="preserve">arning </w:t>
            </w:r>
            <w:r>
              <w:rPr>
                <w:rFonts w:ascii="Liberation Sans" w:hAnsi="Liberation Sans"/>
                <w:b/>
                <w:color w:val="006699"/>
                <w:sz w:val="18"/>
              </w:rPr>
              <w:t xml:space="preserve">signal </w:t>
            </w:r>
            <w:r>
              <w:rPr>
                <w:rFonts w:ascii="Liberation Sans" w:hAnsi="Liberation Sans"/>
                <w:b/>
                <w:color w:val="006699"/>
                <w:sz w:val="18"/>
              </w:rPr>
              <w:t>…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16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color w:val="006699"/>
              </w:rPr>
            </w:pPr>
            <w:r>
              <w:rPr>
                <w:rFonts w:ascii="Liberation Sans" w:hAnsi="Liberation Sans"/>
                <w:color w:val="006699"/>
              </w:rPr>
              <w:t xml:space="preserve">… </w:t>
            </w:r>
            <w:r>
              <w:rPr>
                <w:rFonts w:ascii="Liberation Sans" w:hAnsi="Liberation Sans"/>
                <w:b/>
                <w:color w:val="006699"/>
                <w:sz w:val="18"/>
              </w:rPr>
              <w:t>no warning signal after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18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</w:t>
            </w:r>
            <w:r>
              <w:rPr>
                <w:rFonts w:ascii="Liberation Sans" w:hAnsi="Liberation Sans"/>
                <w:b/>
                <w:color w:val="006699"/>
                <w:sz w:val="17"/>
              </w:rPr>
              <w:t>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Dinner at SPSC</w:t>
            </w:r>
          </w:p>
        </w:tc>
      </w:tr>
      <w:tr>
        <w:trPr/>
        <w:tc>
          <w:tcPr>
            <w:tcW w:w="5328" w:type="dxa"/>
            <w:gridSpan w:val="2"/>
            <w:tcBorders/>
            <w:shd w:fill="D5E0F7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22"/>
                <w:szCs w:val="22"/>
              </w:rPr>
            </w:pPr>
            <w:r>
              <w:rPr>
                <w:rFonts w:ascii="Liberation Sans" w:hAnsi="Liberation Sans"/>
                <w:b/>
                <w:color w:val="006699"/>
                <w:sz w:val="22"/>
                <w:szCs w:val="22"/>
              </w:rPr>
              <w:t>Sunday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0700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Breakfast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0915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Harbour start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1000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First w</w:t>
            </w:r>
            <w:r>
              <w:rPr>
                <w:rFonts w:ascii="Liberation Sans" w:hAnsi="Liberation Sans"/>
                <w:b/>
                <w:color w:val="006699"/>
                <w:sz w:val="18"/>
              </w:rPr>
              <w:t xml:space="preserve">arning </w:t>
            </w:r>
            <w:r>
              <w:rPr>
                <w:rFonts w:ascii="Liberation Sans" w:hAnsi="Liberation Sans"/>
                <w:b/>
                <w:color w:val="006699"/>
                <w:sz w:val="18"/>
              </w:rPr>
              <w:t xml:space="preserve">signal </w:t>
            </w:r>
            <w:r>
              <w:rPr>
                <w:rFonts w:ascii="Liberation Sans" w:hAnsi="Liberation Sans"/>
                <w:b/>
                <w:color w:val="006699"/>
                <w:sz w:val="18"/>
              </w:rPr>
              <w:t>…</w:t>
            </w:r>
          </w:p>
        </w:tc>
      </w:tr>
      <w:tr>
        <w:trPr/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1400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color w:val="006699"/>
              </w:rPr>
            </w:pPr>
            <w:r>
              <w:rPr>
                <w:rFonts w:ascii="Liberation Sans" w:hAnsi="Liberation Sans"/>
                <w:color w:val="006699"/>
              </w:rPr>
              <w:t xml:space="preserve">… </w:t>
            </w:r>
            <w:r>
              <w:rPr>
                <w:rFonts w:ascii="Liberation Sans" w:hAnsi="Liberation Sans"/>
                <w:b/>
                <w:color w:val="006699"/>
                <w:sz w:val="18"/>
              </w:rPr>
              <w:t>no warning signal after</w:t>
            </w:r>
          </w:p>
        </w:tc>
      </w:tr>
      <w:tr>
        <w:trPr>
          <w:trHeight w:val="150" w:hRule="atLeast"/>
        </w:trPr>
        <w:tc>
          <w:tcPr>
            <w:tcW w:w="1175" w:type="dxa"/>
            <w:tcBorders/>
            <w:shd w:fill="EAEDF4" w:val="clear"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7"/>
              </w:rPr>
            </w:pPr>
            <w:r>
              <w:rPr>
                <w:rFonts w:ascii="Liberation Sans" w:hAnsi="Liberation Sans"/>
                <w:b/>
                <w:color w:val="006699"/>
                <w:sz w:val="17"/>
              </w:rPr>
              <w:t>1530 – 1600</w:t>
            </w:r>
          </w:p>
        </w:tc>
        <w:tc>
          <w:tcPr>
            <w:tcW w:w="4153" w:type="dxa"/>
            <w:tcBorders/>
            <w:vAlign w:val="center"/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Liberation Sans" w:hAnsi="Liberation Sans"/>
                <w:b/>
                <w:color w:val="006699"/>
                <w:sz w:val="18"/>
              </w:rPr>
            </w:pPr>
            <w:r>
              <w:rPr>
                <w:rFonts w:ascii="Liberation Sans" w:hAnsi="Liberation Sans"/>
                <w:b/>
                <w:color w:val="006699"/>
                <w:sz w:val="18"/>
              </w:rPr>
              <w:t>Awards</w:t>
            </w:r>
          </w:p>
        </w:tc>
      </w:tr>
    </w:tbl>
    <w:p>
      <w:pPr>
        <w:pStyle w:val="TextBody"/>
        <w:widowControl/>
        <w:suppressAutoHyphens w:val="false"/>
        <w:bidi w:val="0"/>
        <w:spacing w:lineRule="auto" w:line="264" w:before="0" w:after="0"/>
        <w:jc w:val="left"/>
        <w:rPr/>
      </w:pPr>
      <w:r>
        <w:rPr/>
        <w:br/>
      </w:r>
    </w:p>
    <w:sectPr>
      <w:type w:val="continuous"/>
      <w:pgSz w:w="12240" w:h="15840"/>
      <w:pgMar w:left="720" w:right="720" w:gutter="0" w:header="0" w:top="590" w:footer="0" w:bottom="720"/>
      <w:cols w:num="2" w:space="144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kern w:val="2"/>
      <w:sz w:val="22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tabs>
        <w:tab w:val="clear" w:pos="720"/>
      </w:tabs>
      <w:spacing w:before="144" w:after="72"/>
      <w:ind w:left="544" w:right="0" w:hanging="544"/>
      <w:outlineLvl w:val="0"/>
    </w:pPr>
    <w:rPr>
      <w:b/>
      <w:bCs w:val="false"/>
      <w:sz w:val="31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58" w:after="58"/>
      <w:outlineLvl w:val="1"/>
    </w:pPr>
    <w:rPr>
      <w:b w:val="false"/>
      <w:bCs w:val="false"/>
      <w:sz w:val="24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widowControl/>
      <w:tabs>
        <w:tab w:val="clear" w:pos="720"/>
      </w:tabs>
      <w:suppressAutoHyphens w:val="false"/>
      <w:spacing w:lineRule="auto" w:line="264" w:before="0" w:after="72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itle">
    <w:name w:val="Title"/>
    <w:basedOn w:val="Heading"/>
    <w:next w:val="TextBody"/>
    <w:qFormat/>
    <w:pPr>
      <w:spacing w:before="144" w:after="72"/>
      <w:jc w:val="center"/>
    </w:pPr>
    <w:rPr>
      <w:b/>
      <w:bCs w:val="false"/>
      <w:sz w:val="48"/>
      <w:szCs w:val="5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ubtitle">
    <w:name w:val="Subtitle"/>
    <w:basedOn w:val="Heading"/>
    <w:next w:val="TextBody"/>
    <w:qFormat/>
    <w:pPr>
      <w:spacing w:before="72" w:after="72"/>
      <w:jc w:val="center"/>
    </w:pPr>
    <w:rPr>
      <w:sz w:val="36"/>
      <w:szCs w:val="36"/>
    </w:rPr>
  </w:style>
  <w:style w:type="paragraph" w:styleId="HangingIndent">
    <w:name w:val="Hanging Indent"/>
    <w:basedOn w:val="TextBody"/>
    <w:qFormat/>
    <w:pPr>
      <w:spacing w:lineRule="auto" w:line="264" w:before="0" w:after="58"/>
      <w:ind w:left="576" w:right="0" w:hanging="576"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angingIndent2">
    <w:name w:val="Hanging Indent 2"/>
    <w:basedOn w:val="HangingIndent"/>
    <w:qFormat/>
    <w:pPr>
      <w:ind w:left="288" w:right="0" w:hanging="288"/>
    </w:pPr>
    <w:rPr/>
  </w:style>
  <w:style w:type="paragraph" w:styleId="HangingIndent21">
    <w:name w:val="Hanging Indent2"/>
    <w:basedOn w:val="HangingIndent"/>
    <w:qFormat/>
    <w:pPr/>
    <w:rPr/>
  </w:style>
  <w:style w:type="numbering" w:styleId="Numbering123">
    <w:name w:val="Numbering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2431</TotalTime>
  <Application>LibreOffice/7.4.6.2$Linux_X86_64 LibreOffice_project/40$Build-2</Application>
  <AppVersion>15.0000</AppVersion>
  <Pages>1</Pages>
  <Words>195</Words>
  <Characters>1090</Characters>
  <CharactersWithSpaces>1245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2016-07-24T11:16:41Z</dcterms:created>
  <dc:creator/>
  <dc:description/>
  <dc:language>en-CA</dc:language>
  <cp:lastModifiedBy>Matthew Draisey</cp:lastModifiedBy>
  <dcterms:modified xsi:type="dcterms:W3CDTF">2023-06-18T17:15:16Z</dcterms:modified>
  <cp:revision>454</cp:revision>
  <dc:subject/>
  <dc:title/>
</cp:coreProperties>
</file>